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 Directrice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WBE CE 2022 051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en dessous de chaque question;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r>
        <w:rPr>
          <w:rStyle w:val="Lienhypertexte"/>
        </w:rPr>
        <w:t>https://www.wbe.be/jobs-et-carriere/evolution-de-carriere/changement-de-fonction-et-promotion/emplois-vacants/</w:t>
      </w: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l’établissement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>Veuillez-vous situer dans l’organisation (ligne hiérarchique, gestion d’équipe, réseau, etc.) :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 xml:space="preserve">Diplôme(s) obtenu(s)/ en cours d’obtention. 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de Directeur/Directrice.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 xml:space="preserve">Brevet(s)/attestation(s) de la formation initiale de Directeur/Directrice. 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919755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707562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80468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868594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62861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663907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54269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2146880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Responsabilités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 xml:space="preserve">Détaillez vos connaissances / compétences utiles à la fonction de Directeur/Directrice pour </w:t>
      </w:r>
      <w:r>
        <w:rPr>
          <w:b/>
          <w:sz w:val="22"/>
        </w:rPr>
        <w:t>l’Athénée royal Verdi</w:t>
      </w:r>
      <w:r>
        <w:rPr>
          <w:sz w:val="22"/>
        </w:rPr>
        <w:t xml:space="preserve"> telle que détaillée dans l’appel à candidatures. Vous disposez de 1500 caractères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Directeur/Directrice. Détaillez cette situation en expliquant votre rôle, les actions menées et les résultats.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0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incarné le rôle de leadeur dans la gestion d’une équipe. Expliquez la situation, votre fonctionnement, les actions menées et les résultats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sz w:val="22"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eu un rôle clé dans la réalisation d’un projet pédagogique innovant et qui pourrait être éventuellement adapté à l’Athénée royal Verdi en vous référant à l’appel à candidatures. Expliquez l’origine du projet,  votre fonctionnement, les actions que vous avez mises en place et les résultats obtenus. </w:t>
      </w:r>
    </w:p>
    <w:p>
      <w:pPr>
        <w:jc w:val="both"/>
        <w:rPr>
          <w:sz w:val="22"/>
        </w:rPr>
      </w:pPr>
    </w:p>
    <w:p>
      <w:pPr>
        <w:jc w:val="both"/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tabs>
          <w:tab w:val="left" w:pos="740"/>
        </w:tabs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spacing w:after="160" w:line="259" w:lineRule="auto"/>
        <w:rPr>
          <w:sz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t>Partie 2 : Prise de fonction</w:t>
      </w:r>
    </w:p>
    <w:p>
      <w:pPr>
        <w:pStyle w:val="Paragraphedeliste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par question pour répondre.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b/>
          <w:sz w:val="22"/>
        </w:rPr>
      </w:pPr>
      <w:r>
        <w:rPr>
          <w:b/>
          <w:sz w:val="22"/>
        </w:rPr>
        <w:t>Projetez-vous en tant que Directeur/Directrice au sein de l’Athénée royal Verdi…</w:t>
      </w:r>
    </w:p>
    <w:p>
      <w:pPr>
        <w:pStyle w:val="Paragraphedeliste"/>
        <w:ind w:left="0"/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15"/>
        </w:numPr>
        <w:jc w:val="both"/>
        <w:rPr>
          <w:b/>
          <w:sz w:val="22"/>
        </w:rPr>
      </w:pPr>
      <w:r>
        <w:rPr>
          <w:b/>
          <w:sz w:val="22"/>
        </w:rPr>
        <w:t>Quelles sont les actions prioritaires (missions et tâches) que vous mettriez en place au moment de votre prise de fonction ?</w:t>
      </w:r>
      <w:r>
        <w:rPr>
          <w:sz w:val="22"/>
        </w:rPr>
        <w:t xml:space="preserve"> </w:t>
      </w:r>
      <w:r>
        <w:rPr>
          <w:b/>
          <w:sz w:val="22"/>
        </w:rPr>
        <w:t>Pourquoi cet établissement nécessiterait-il de telles actions ? Développez votre analyse de la situation.</w:t>
      </w:r>
    </w:p>
    <w:p>
      <w:pPr>
        <w:pStyle w:val="Paragraphedeliste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5"/>
        </w:numPr>
        <w:jc w:val="both"/>
        <w:rPr>
          <w:sz w:val="22"/>
        </w:rPr>
      </w:pPr>
      <w:r>
        <w:rPr>
          <w:b/>
          <w:sz w:val="22"/>
        </w:rPr>
        <w:t xml:space="preserve">À partir des éléments repris dans l’appel à candidatures, comment piloteriez-vous la communication </w:t>
      </w:r>
      <w:r>
        <w:rPr>
          <w:b/>
          <w:sz w:val="22"/>
          <w:u w:val="single"/>
        </w:rPr>
        <w:t>interne et externe</w:t>
      </w:r>
      <w:r>
        <w:rPr>
          <w:b/>
          <w:sz w:val="22"/>
        </w:rPr>
        <w:t xml:space="preserve"> de cet établissement ? Développez votre réponse à partir de ces 3 axes :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analyse de la situation actuelle (forces et faiblesses de l’établissement en termes de communication interne et externe) 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plan d’actions pour répondre à votre analyse 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la mise en œuvre de celui-ci à travers des dispositifs de communication interne et externe.</w:t>
      </w:r>
    </w:p>
    <w:p>
      <w:pPr>
        <w:jc w:val="both"/>
        <w:rPr>
          <w:b/>
          <w:sz w:val="22"/>
        </w:rPr>
      </w:pPr>
    </w:p>
    <w:p>
      <w:pPr>
        <w:spacing w:after="160" w:line="259" w:lineRule="auto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b/>
          <w:sz w:val="22"/>
        </w:rPr>
        <w:br w:type="page"/>
      </w:r>
    </w:p>
    <w:p>
      <w:pPr>
        <w:jc w:val="both"/>
        <w:rPr>
          <w:b/>
          <w:sz w:val="22"/>
        </w:rPr>
      </w:pPr>
    </w:p>
    <w:p>
      <w:pPr>
        <w:pStyle w:val="Paragraphedeliste"/>
        <w:ind w:left="768"/>
        <w:jc w:val="both"/>
        <w:rPr>
          <w:sz w:val="22"/>
        </w:rPr>
      </w:pPr>
      <w:r>
        <w:rPr>
          <w:b/>
          <w:sz w:val="22"/>
        </w:rPr>
        <w:tab/>
      </w: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</w:pPr>
      <w:r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  <w:t>Partie 3 : Motivation</w:t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>Vous disposez de 1500 caractères pour chaque réponse.</w:t>
      </w:r>
    </w:p>
    <w:p>
      <w:pPr>
        <w:rPr>
          <w:sz w:val="22"/>
        </w:rPr>
      </w:pPr>
    </w:p>
    <w:p>
      <w:pPr>
        <w:pStyle w:val="Paragraphedeliste"/>
        <w:numPr>
          <w:ilvl w:val="0"/>
          <w:numId w:val="11"/>
        </w:numPr>
        <w:rPr>
          <w:b/>
          <w:sz w:val="22"/>
        </w:rPr>
      </w:pPr>
      <w:r>
        <w:rPr>
          <w:b/>
          <w:sz w:val="22"/>
        </w:rPr>
        <w:t>Pourquoi postulez-vous à ce poste ?</w:t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b/>
          <w:sz w:val="22"/>
        </w:rPr>
        <w:t>Quelles sont les raisons qui sous-tendent votre intérêt pour cette école en particulier ?</w:t>
      </w:r>
    </w:p>
    <w:p>
      <w:pPr>
        <w:jc w:val="both"/>
        <w:rPr>
          <w:b/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rFonts w:cs="Calibri"/>
          <w:b/>
          <w:color w:val="000000"/>
          <w:sz w:val="22"/>
          <w:szCs w:val="22"/>
        </w:rPr>
        <w:t>Que pourriez-vous apporter à cet établissement ?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9"/>
      <w:footerReference w:type="default" r:id="rId10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2G23,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 Directrice -  WBE CE 2022 051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1"/>
  </w:num>
  <w:num w:numId="4">
    <w:abstractNumId w:val="5"/>
  </w:num>
  <w:num w:numId="5">
    <w:abstractNumId w:val="15"/>
  </w:num>
  <w:num w:numId="6">
    <w:abstractNumId w:val="4"/>
  </w:num>
  <w:num w:numId="7">
    <w:abstractNumId w:val="2"/>
  </w:num>
  <w:num w:numId="8">
    <w:abstractNumId w:val="10"/>
  </w:num>
  <w:num w:numId="9">
    <w:abstractNumId w:val="8"/>
  </w:num>
  <w:num w:numId="10">
    <w:abstractNumId w:val="12"/>
  </w:num>
  <w:num w:numId="11">
    <w:abstractNumId w:val="14"/>
  </w:num>
  <w:num w:numId="12">
    <w:abstractNumId w:val="9"/>
  </w:num>
  <w:num w:numId="13">
    <w:abstractNumId w:val="13"/>
  </w:num>
  <w:num w:numId="14">
    <w:abstractNumId w:val="6"/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formatting="1" w:enforcement="1" w:cryptProviderType="rsaAES" w:cryptAlgorithmClass="hash" w:cryptAlgorithmType="typeAny" w:cryptAlgorithmSid="14" w:cryptSpinCount="100000" w:hash="pa3xsDZpsAWo7zYQjQOpPKa1iGOokvCRmU8JdNiqeLOMMMdLSckncsQy1G0z1Ej3P2lWw0HNt/YDemoGmUpQwA==" w:salt="FjfQ9jZP3r9llSEY8Nniu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84989C-761D-4F5F-91B4-BDE605402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1057</Words>
  <Characters>5818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6862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2022-10-05T13:38:00Z</dcterms:created>
  <dcterms:modified xsi:type="dcterms:W3CDTF">2022-10-05T13:38:00Z</dcterms:modified>
</cp:coreProperties>
</file>